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A40C8" w:rsidRPr="001A40C8" w:rsidRDefault="001A40C8" w:rsidP="001A40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40C8" w:rsidRPr="001A40C8" w:rsidRDefault="001A40C8" w:rsidP="001A40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40C8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1A40C8" w:rsidRPr="001A40C8" w:rsidRDefault="001A40C8" w:rsidP="001A40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40C8">
        <w:rPr>
          <w:rFonts w:ascii="Times New Roman" w:hAnsi="Times New Roman" w:cs="Times New Roman"/>
          <w:b/>
          <w:sz w:val="24"/>
          <w:szCs w:val="24"/>
        </w:rPr>
        <w:t>«Специальная (коррекционная) общеобразовательная школа №50» г. Брянска</w:t>
      </w:r>
    </w:p>
    <w:p w:rsidR="001A40C8" w:rsidRPr="001A40C8" w:rsidRDefault="001A40C8" w:rsidP="001A40C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40C8">
        <w:rPr>
          <w:rFonts w:ascii="Times New Roman" w:hAnsi="Times New Roman" w:cs="Times New Roman"/>
          <w:b/>
          <w:sz w:val="24"/>
          <w:szCs w:val="24"/>
        </w:rPr>
        <w:t>241022 ул. Королева, 1-а.</w:t>
      </w:r>
      <w:r w:rsidRPr="001A40C8">
        <w:rPr>
          <w:rFonts w:ascii="Times New Roman" w:hAnsi="Times New Roman" w:cs="Times New Roman"/>
          <w:b/>
          <w:sz w:val="24"/>
          <w:szCs w:val="24"/>
        </w:rPr>
        <w:tab/>
        <w:t xml:space="preserve"> Тел (факс): 28-05-87</w:t>
      </w:r>
      <w:r w:rsidRPr="001A40C8">
        <w:rPr>
          <w:rFonts w:ascii="Times New Roman" w:hAnsi="Times New Roman" w:cs="Times New Roman"/>
          <w:b/>
          <w:sz w:val="24"/>
          <w:szCs w:val="24"/>
        </w:rPr>
        <w:tab/>
      </w:r>
      <w:r w:rsidRPr="001A40C8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1A40C8">
        <w:rPr>
          <w:rFonts w:ascii="Times New Roman" w:hAnsi="Times New Roman" w:cs="Times New Roman"/>
          <w:b/>
          <w:sz w:val="24"/>
          <w:szCs w:val="24"/>
        </w:rPr>
        <w:t>-</w:t>
      </w:r>
      <w:r w:rsidRPr="001A40C8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1A40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40C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sch</w:t>
      </w:r>
      <w:r w:rsidRPr="001A40C8">
        <w:rPr>
          <w:rFonts w:ascii="Times New Roman" w:hAnsi="Times New Roman" w:cs="Times New Roman"/>
          <w:b/>
          <w:sz w:val="24"/>
          <w:szCs w:val="24"/>
          <w:u w:val="single"/>
        </w:rPr>
        <w:t>50-</w:t>
      </w:r>
      <w:proofErr w:type="spellStart"/>
      <w:r w:rsidRPr="001A40C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br</w:t>
      </w:r>
      <w:proofErr w:type="spellEnd"/>
      <w:r w:rsidRPr="001A40C8">
        <w:rPr>
          <w:rFonts w:ascii="Times New Roman" w:hAnsi="Times New Roman" w:cs="Times New Roman"/>
          <w:b/>
          <w:sz w:val="24"/>
          <w:szCs w:val="24"/>
          <w:u w:val="single"/>
        </w:rPr>
        <w:t>@</w:t>
      </w:r>
      <w:proofErr w:type="spellStart"/>
      <w:r w:rsidRPr="001A40C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yandex</w:t>
      </w:r>
      <w:proofErr w:type="spellEnd"/>
      <w:r w:rsidRPr="001A40C8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spellStart"/>
      <w:r w:rsidRPr="001A40C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ru</w:t>
      </w:r>
      <w:proofErr w:type="spellEnd"/>
      <w:r w:rsidRPr="001A40C8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1A40C8" w:rsidRPr="001A40C8" w:rsidRDefault="001A40C8" w:rsidP="001A40C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0C8">
        <w:rPr>
          <w:rFonts w:ascii="Times New Roman" w:hAnsi="Times New Roman" w:cs="Times New Roman"/>
          <w:sz w:val="24"/>
          <w:szCs w:val="24"/>
          <w:shd w:val="clear" w:color="auto" w:fill="F7F9F9"/>
        </w:rPr>
        <w:t xml:space="preserve">ИНН3233004966 </w:t>
      </w:r>
      <w:r w:rsidRPr="001A40C8">
        <w:rPr>
          <w:rFonts w:ascii="Times New Roman" w:hAnsi="Times New Roman" w:cs="Times New Roman"/>
          <w:sz w:val="24"/>
          <w:szCs w:val="24"/>
          <w:shd w:val="clear" w:color="auto" w:fill="F7F9F9"/>
        </w:rPr>
        <w:tab/>
      </w:r>
      <w:r w:rsidRPr="001A40C8">
        <w:rPr>
          <w:rFonts w:ascii="Times New Roman" w:hAnsi="Times New Roman" w:cs="Times New Roman"/>
          <w:sz w:val="24"/>
          <w:szCs w:val="24"/>
          <w:shd w:val="clear" w:color="auto" w:fill="F7F9F9"/>
        </w:rPr>
        <w:tab/>
      </w:r>
      <w:r w:rsidRPr="001A40C8">
        <w:rPr>
          <w:rFonts w:ascii="Times New Roman" w:hAnsi="Times New Roman" w:cs="Times New Roman"/>
          <w:sz w:val="24"/>
          <w:szCs w:val="24"/>
          <w:shd w:val="clear" w:color="auto" w:fill="F7F9F9"/>
        </w:rPr>
        <w:tab/>
        <w:t>КПП 320101001</w:t>
      </w:r>
      <w:r w:rsidRPr="001A40C8">
        <w:rPr>
          <w:rFonts w:ascii="Times New Roman" w:hAnsi="Times New Roman" w:cs="Times New Roman"/>
          <w:sz w:val="24"/>
          <w:szCs w:val="24"/>
        </w:rPr>
        <w:tab/>
      </w:r>
      <w:r w:rsidRPr="001A40C8">
        <w:rPr>
          <w:rFonts w:ascii="Times New Roman" w:hAnsi="Times New Roman" w:cs="Times New Roman"/>
          <w:sz w:val="24"/>
          <w:szCs w:val="24"/>
        </w:rPr>
        <w:tab/>
      </w:r>
      <w:r w:rsidRPr="001A40C8">
        <w:rPr>
          <w:rFonts w:ascii="Times New Roman" w:hAnsi="Times New Roman" w:cs="Times New Roman"/>
          <w:sz w:val="24"/>
          <w:szCs w:val="24"/>
        </w:rPr>
        <w:tab/>
        <w:t>ОГРН 1023201100230</w:t>
      </w:r>
    </w:p>
    <w:p w:rsidR="001A40C8" w:rsidRPr="00AB1B50" w:rsidRDefault="001A40C8" w:rsidP="001A40C8">
      <w:pPr>
        <w:jc w:val="center"/>
        <w:rPr>
          <w:b/>
        </w:rPr>
      </w:pPr>
    </w:p>
    <w:p w:rsidR="001A40C8" w:rsidRDefault="001A40C8"/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0"/>
      </w:tblGrid>
      <w:tr w:rsidR="001C0851" w:rsidRPr="001C0851" w:rsidTr="001A40C8">
        <w:tc>
          <w:tcPr>
            <w:tcW w:w="99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C0851" w:rsidRDefault="001C0851" w:rsidP="001C0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C085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Утверждено</w:t>
            </w:r>
          </w:p>
          <w:p w:rsidR="001C0851" w:rsidRPr="001C0851" w:rsidRDefault="001C0851" w:rsidP="001C0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55AC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приказ №___ </w:t>
            </w:r>
            <w:proofErr w:type="gramStart"/>
            <w:r w:rsidRPr="00D55AC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 _</w:t>
            </w:r>
            <w:proofErr w:type="gramEnd"/>
            <w:r w:rsidRPr="00D55AC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_ » ________ 2024</w:t>
            </w:r>
            <w:r w:rsidRPr="001C085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г.</w:t>
            </w:r>
          </w:p>
          <w:p w:rsidR="001C0851" w:rsidRPr="00D55AC6" w:rsidRDefault="001C0851" w:rsidP="001C0851">
            <w:pPr>
              <w:spacing w:after="0" w:line="315" w:lineRule="atLeast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C085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директор </w:t>
            </w:r>
            <w:r w:rsidRPr="00D55AC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МБОУ «Специальная (коррекционная) </w:t>
            </w:r>
          </w:p>
          <w:p w:rsidR="001C0851" w:rsidRPr="001C0851" w:rsidRDefault="001C0851" w:rsidP="001C0851">
            <w:pPr>
              <w:spacing w:after="0" w:line="315" w:lineRule="atLeast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55AC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общеобразовательная школа № 50» г. Брянска</w:t>
            </w:r>
            <w:r w:rsidRPr="001C085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       </w:t>
            </w:r>
          </w:p>
          <w:p w:rsidR="001C0851" w:rsidRPr="001C0851" w:rsidRDefault="001C0851" w:rsidP="001C0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C085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   </w:t>
            </w:r>
          </w:p>
          <w:p w:rsidR="001C0851" w:rsidRPr="001C0851" w:rsidRDefault="001C0851" w:rsidP="001C08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C085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__________________</w:t>
            </w:r>
            <w:proofErr w:type="spellStart"/>
            <w:r w:rsidRPr="00D55AC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И.Г.Швец</w:t>
            </w:r>
            <w:proofErr w:type="spellEnd"/>
          </w:p>
          <w:p w:rsidR="001C0851" w:rsidRPr="001C0851" w:rsidRDefault="001C0851" w:rsidP="001C0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C085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</w:tbl>
    <w:p w:rsidR="001C0851" w:rsidRPr="001C0851" w:rsidRDefault="001C0851" w:rsidP="001C0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085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1C0851" w:rsidRPr="001C0851" w:rsidRDefault="001C0851" w:rsidP="001C0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085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1C0851" w:rsidRPr="001C0851" w:rsidRDefault="001C0851" w:rsidP="001C0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085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1C0851" w:rsidRPr="001C0851" w:rsidRDefault="001C0851" w:rsidP="001C0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085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1C0851" w:rsidRPr="001C0851" w:rsidRDefault="001C0851" w:rsidP="001C0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085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1C0851" w:rsidRPr="001C0851" w:rsidRDefault="001C0851" w:rsidP="001C08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085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</w:t>
      </w:r>
    </w:p>
    <w:p w:rsidR="001C0851" w:rsidRPr="001A40C8" w:rsidRDefault="001C0851" w:rsidP="001C08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1C0851" w:rsidRPr="001A40C8" w:rsidRDefault="001C0851" w:rsidP="001C08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Программа по формированию</w:t>
      </w:r>
    </w:p>
    <w:p w:rsidR="001C0851" w:rsidRPr="001A40C8" w:rsidRDefault="001C0851" w:rsidP="001C08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законопослушного поведения несовершеннолетних</w:t>
      </w:r>
    </w:p>
    <w:p w:rsidR="00D55AC6" w:rsidRPr="001A40C8" w:rsidRDefault="001C0851" w:rsidP="001C0851">
      <w:pPr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МБОУ «Специальная (коррекционная) общеобразовательная школа № 50» </w:t>
      </w:r>
    </w:p>
    <w:p w:rsidR="001C0851" w:rsidRPr="001A40C8" w:rsidRDefault="001C0851" w:rsidP="001C0851">
      <w:pPr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</w:t>
      </w:r>
      <w:r w:rsidRPr="001A40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 – законопослушный гражданин</w:t>
      </w:r>
      <w:r w:rsidRPr="001A40C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»</w:t>
      </w:r>
    </w:p>
    <w:p w:rsidR="001C0851" w:rsidRPr="001A40C8" w:rsidRDefault="001C0851" w:rsidP="001C0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1C0851" w:rsidRPr="001A40C8" w:rsidRDefault="001C0851" w:rsidP="001C0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1C0851" w:rsidRPr="001C0851" w:rsidRDefault="001C0851" w:rsidP="001C08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085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1C0851" w:rsidRPr="001C0851" w:rsidRDefault="001C0851" w:rsidP="001C08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085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1C0851" w:rsidRPr="00D55AC6" w:rsidRDefault="001C0851" w:rsidP="001C08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C0851" w:rsidRPr="00D55AC6" w:rsidRDefault="001C0851" w:rsidP="001C08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C0851" w:rsidRPr="00D55AC6" w:rsidRDefault="001C0851" w:rsidP="001C08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C0851" w:rsidRPr="00D55AC6" w:rsidRDefault="001C0851" w:rsidP="001C08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C0851" w:rsidRPr="00D55AC6" w:rsidRDefault="001C0851" w:rsidP="001C08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C0851" w:rsidRPr="00D55AC6" w:rsidRDefault="001C0851" w:rsidP="001C08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C0851" w:rsidRPr="00D55AC6" w:rsidRDefault="001C0851" w:rsidP="001C08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C0851" w:rsidRPr="00D55AC6" w:rsidRDefault="001C0851" w:rsidP="001C08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C0851" w:rsidRPr="00D55AC6" w:rsidRDefault="001C0851" w:rsidP="001C08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C0851" w:rsidRPr="00D55AC6" w:rsidRDefault="001C0851" w:rsidP="001C08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C0851" w:rsidRPr="00D55AC6" w:rsidRDefault="001C0851" w:rsidP="001C08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C0851" w:rsidRPr="00D55AC6" w:rsidRDefault="001C0851" w:rsidP="001C08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C0851" w:rsidRPr="00D55AC6" w:rsidRDefault="001C0851" w:rsidP="001C08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C0851" w:rsidRPr="00D55AC6" w:rsidRDefault="001C0851" w:rsidP="001C08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C0851" w:rsidRPr="00D55AC6" w:rsidRDefault="001C0851" w:rsidP="001C08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C0851" w:rsidRPr="001A40C8" w:rsidRDefault="001C0851" w:rsidP="001C08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A40C8" w:rsidRPr="001A40C8" w:rsidRDefault="001C0851" w:rsidP="001A40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2024</w:t>
      </w:r>
    </w:p>
    <w:p w:rsidR="001A40C8" w:rsidRPr="001A40C8" w:rsidRDefault="001A40C8" w:rsidP="001A40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1A40C8" w:rsidRDefault="001A40C8" w:rsidP="001A40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1C0851" w:rsidRPr="001A40C8" w:rsidRDefault="001C0851" w:rsidP="001A40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Пояснительная записка</w:t>
      </w:r>
    </w:p>
    <w:p w:rsidR="001C0851" w:rsidRPr="001C0851" w:rsidRDefault="001C0851" w:rsidP="001C0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085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1C0851" w:rsidRPr="001A40C8" w:rsidRDefault="001C0851" w:rsidP="001C0851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Правовое воспитание является одним из важных условий формирования правовой культуры и законопослушного поведения человека в обществе.</w:t>
      </w:r>
    </w:p>
    <w:p w:rsidR="001C0851" w:rsidRPr="001A40C8" w:rsidRDefault="001C0851" w:rsidP="001C08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Воспитание правовой культуры и законопослушного поведения подростков – это целенаправленная система мер, формирующая установки гражданственности, уважения и соблюдения права, цивилизованных способов решения споров, профилактики правонарушений.</w:t>
      </w:r>
    </w:p>
    <w:p w:rsidR="001C0851" w:rsidRPr="001A40C8" w:rsidRDefault="001C0851" w:rsidP="001C08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Воспитание правовой культуры и законопослушного поведения школьников необходимо рассматривать как фактор проявления правовой культуры личности.</w:t>
      </w:r>
    </w:p>
    <w:p w:rsidR="001C0851" w:rsidRPr="001A40C8" w:rsidRDefault="001C0851" w:rsidP="001C0851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структурным элементам правовой культуры личности относится знание системы основных правовых предписаний, понимание принципов права, глубокое внутреннее уважение к праву, законам, законности и правопорядку, убежденность в необходимости соблюдения их требованию, активная жизненная позиция в правовой сфере и умение реализовывать правовые знания в процессе правомерного социально-активного поведения.</w:t>
      </w:r>
    </w:p>
    <w:p w:rsidR="001C0851" w:rsidRPr="001A40C8" w:rsidRDefault="001C0851" w:rsidP="001C085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Система правового воспитания должна быть ориентирована на формирование привычек и социальных установок, которые не противоречат требованиям юридических норм. Центральной задачей правового воспитания является достижение такого положения, когда уважение к праву становится непосредственным, личным убеждением школьника.</w:t>
      </w:r>
    </w:p>
    <w:p w:rsidR="001C0851" w:rsidRPr="001A40C8" w:rsidRDefault="001C0851" w:rsidP="001C08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Важно, чтобы учащиеся хорошо ориентировались в вопросах законности и правопорядка, знали правоохранительные органы, ориентировались в вопросах правомерного поведения, знали правонарушения и юридическую ответственность, которая предусмотрена за них. Необходимо уделить внимание понятиям «доброта», «порядочность», вопросам морали, морального облика, кодекса чести. В этом состоит уникальность воспитания правовой культуры, формирования законопослушного поведения школьников.</w:t>
      </w:r>
    </w:p>
    <w:p w:rsidR="001C0851" w:rsidRPr="001A40C8" w:rsidRDefault="001C0851" w:rsidP="001C0851">
      <w:pPr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 программы</w:t>
      </w:r>
      <w:r w:rsidRPr="001A40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- </w:t>
      </w:r>
      <w:r w:rsidRPr="001A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профилактики безнадзорности и правонарушений в МБОУ</w:t>
      </w:r>
      <w:r w:rsidR="00D55AC6" w:rsidRPr="001A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40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«Специальная(коррекционная)общеобразовательная школа № 50»</w:t>
      </w:r>
      <w:r w:rsidRPr="001A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A40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1A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Социально-нравственное оздоровление молодежной среды.</w:t>
      </w:r>
    </w:p>
    <w:p w:rsidR="001C0851" w:rsidRPr="001A40C8" w:rsidRDefault="001C0851" w:rsidP="001C0851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C0851" w:rsidRPr="001A40C8" w:rsidRDefault="001C0851" w:rsidP="00D55AC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 программы:</w:t>
      </w:r>
    </w:p>
    <w:p w:rsidR="001C0851" w:rsidRPr="001A40C8" w:rsidRDefault="001C0851" w:rsidP="001C0851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</w:r>
    </w:p>
    <w:p w:rsidR="001C0851" w:rsidRPr="001A40C8" w:rsidRDefault="001C0851" w:rsidP="001C0851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Обеспечение защиты прав и законных интересов несовершеннолетних.</w:t>
      </w:r>
    </w:p>
    <w:p w:rsidR="001C0851" w:rsidRPr="001A40C8" w:rsidRDefault="001C0851" w:rsidP="001C0851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3.Социально - педагогическая реабилитация несовершеннолетних, находящихся в социально опасном положении.</w:t>
      </w:r>
    </w:p>
    <w:p w:rsidR="001C0851" w:rsidRPr="001A40C8" w:rsidRDefault="001C0851" w:rsidP="001C0851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4.Деятельность по профилактике безнадзорности и правонарушений несовершеннолетних основывается на принципах законности, демократизма, гуманного обращения с несовершеннолетними.</w:t>
      </w:r>
    </w:p>
    <w:p w:rsidR="001C0851" w:rsidRPr="001A40C8" w:rsidRDefault="001C0851" w:rsidP="001C08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Программа разработана с учетом следующих нормативно-правовых документов:</w:t>
      </w:r>
    </w:p>
    <w:p w:rsidR="001C0851" w:rsidRPr="001A40C8" w:rsidRDefault="001C0851" w:rsidP="001C0851">
      <w:pPr>
        <w:shd w:val="clear" w:color="auto" w:fill="FFFFFF"/>
        <w:spacing w:after="0" w:line="240" w:lineRule="auto"/>
        <w:ind w:left="75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Конвенция о правах ребенка;</w:t>
      </w:r>
    </w:p>
    <w:p w:rsidR="001C0851" w:rsidRPr="001A40C8" w:rsidRDefault="001C0851" w:rsidP="001C0851">
      <w:pPr>
        <w:shd w:val="clear" w:color="auto" w:fill="FFFFFF"/>
        <w:spacing w:after="0" w:line="240" w:lineRule="auto"/>
        <w:ind w:left="75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Конституция Российской Федерации;</w:t>
      </w:r>
    </w:p>
    <w:p w:rsidR="001C0851" w:rsidRPr="001A40C8" w:rsidRDefault="001C0851" w:rsidP="001C0851">
      <w:pPr>
        <w:shd w:val="clear" w:color="auto" w:fill="FFFFFF"/>
        <w:spacing w:after="0" w:line="240" w:lineRule="auto"/>
        <w:ind w:left="75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</w:t>
      </w:r>
      <w:r w:rsidRPr="001A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РФ «Об основах системы профилактики безнадзорности и правонарушений несовершеннолетних» (от 24.06.1999г.) с дополнениями и изменениями (120 закон);</w:t>
      </w:r>
    </w:p>
    <w:p w:rsidR="001C0851" w:rsidRPr="001A40C8" w:rsidRDefault="001C0851" w:rsidP="001C0851">
      <w:pPr>
        <w:shd w:val="clear" w:color="auto" w:fill="FFFFFF"/>
        <w:spacing w:after="0" w:line="240" w:lineRule="auto"/>
        <w:ind w:left="75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</w:t>
      </w:r>
      <w:r w:rsidRPr="001A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РФ «Об основных гарантиях прав ребенка в РФ».</w:t>
      </w:r>
    </w:p>
    <w:p w:rsidR="001C0851" w:rsidRPr="001A40C8" w:rsidRDefault="001C0851" w:rsidP="001C0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55AC6" w:rsidRPr="001A40C8" w:rsidRDefault="00D55AC6" w:rsidP="001C0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C0851" w:rsidRPr="001A40C8" w:rsidRDefault="001C0851" w:rsidP="001C08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по законопослушному поведению базируется на системном подходе для решения проблемы профилактики безнадзорности и правонарушений несовершеннолетних всех субъектов образовательного процесса, в основе которой лежат педагогические закономерности, инновационные и традиционные принципы, формы и методы обучения и воспитания.</w:t>
      </w:r>
    </w:p>
    <w:p w:rsidR="001C0851" w:rsidRPr="001A40C8" w:rsidRDefault="001C0851" w:rsidP="001C08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программе изложены организация и содержание работы с родителями Педагогами проводятся практические занятия, тренинги, тесты, игровые и проблемные ситуации, беседы. Обучающиеся учатся относиться к проблеме правонарушения иначе, осознают ее значимость, знакомятся с требованиями закона, предъявляемыми к нарушителям и степенью ответственности.</w:t>
      </w:r>
    </w:p>
    <w:p w:rsidR="001C0851" w:rsidRPr="001A40C8" w:rsidRDefault="001C0851" w:rsidP="001C08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1C0851" w:rsidRPr="001A40C8" w:rsidRDefault="001C0851" w:rsidP="001C08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Содержание программы</w:t>
      </w:r>
    </w:p>
    <w:p w:rsidR="001C0851" w:rsidRPr="001A40C8" w:rsidRDefault="001C0851" w:rsidP="001C0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u w:val="single"/>
          <w:lang w:eastAsia="ru-RU"/>
        </w:rPr>
        <w:t>Программа предусматривает следующие содержательные линии:</w:t>
      </w:r>
    </w:p>
    <w:p w:rsidR="001C0851" w:rsidRPr="001A40C8" w:rsidRDefault="001C0851" w:rsidP="001C0851">
      <w:pPr>
        <w:shd w:val="clear" w:color="auto" w:fill="FFFFFF"/>
        <w:spacing w:before="30" w:after="30" w:line="240" w:lineRule="auto"/>
        <w:ind w:left="35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Ø организация в рамках воспитательно - профилактической работы мероприятий по </w:t>
      </w:r>
      <w:r w:rsidR="001A40C8" w:rsidRPr="001A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формированию правовой</w:t>
      </w:r>
      <w:r w:rsidRPr="001A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культуры, гражданской и уголовной ответственности у учащихся (проведение акций, коллективных творческих дел, нестандартных учебных занятий и т.д.);</w:t>
      </w:r>
    </w:p>
    <w:p w:rsidR="001C0851" w:rsidRPr="001A40C8" w:rsidRDefault="001C0851" w:rsidP="001C0851">
      <w:pPr>
        <w:shd w:val="clear" w:color="auto" w:fill="FFFFFF"/>
        <w:spacing w:before="30" w:after="30" w:line="240" w:lineRule="auto"/>
        <w:ind w:left="35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Ø использование педагогами современных технологий правового обучения и воспитания – тренингов, деловых и ролевых игр, социального проектирования, компьютерного программирования, совместной продуктивной деятельности и т. д;</w:t>
      </w:r>
    </w:p>
    <w:p w:rsidR="001C0851" w:rsidRPr="001A40C8" w:rsidRDefault="001C0851" w:rsidP="001C0851">
      <w:pPr>
        <w:shd w:val="clear" w:color="auto" w:fill="FFFFFF"/>
        <w:spacing w:before="30" w:after="30" w:line="240" w:lineRule="auto"/>
        <w:ind w:left="35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Ø организация участия обучающихся в реализации социально значимых проектов, конкурсов, акций областного и федерального уровня, направленных на формирование гражданско-правового </w:t>
      </w:r>
      <w:r w:rsidR="001A40C8" w:rsidRPr="001A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сознания учащихся</w:t>
      </w:r>
      <w:r w:rsidRPr="001A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C0851" w:rsidRPr="001A40C8" w:rsidRDefault="001C0851" w:rsidP="001C0851">
      <w:pPr>
        <w:shd w:val="clear" w:color="auto" w:fill="FFFFFF"/>
        <w:spacing w:before="30" w:after="30" w:line="240" w:lineRule="auto"/>
        <w:ind w:left="35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Ø использование информационных материалов, сборников, публикаций, электронных журналов, плакатов, художественной литературы для организации выставок, проведения классных часов, внеклассных </w:t>
      </w:r>
      <w:r w:rsidRPr="001A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мероприятий по предметам, декад правовой культуры и др. по профилактике безнадзорности и правонарушений несовершеннолетних;</w:t>
      </w:r>
    </w:p>
    <w:p w:rsidR="001C0851" w:rsidRPr="001A40C8" w:rsidRDefault="001C0851" w:rsidP="001C0851">
      <w:pPr>
        <w:shd w:val="clear" w:color="auto" w:fill="FFFFFF"/>
        <w:spacing w:before="30" w:after="30" w:line="240" w:lineRule="auto"/>
        <w:ind w:left="35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Ø проведение опросов, анкетирования учащихся и родителей по основам правовых знаний, законопослушного </w:t>
      </w:r>
      <w:proofErr w:type="gramStart"/>
      <w:r w:rsidRPr="001A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поведения,  уровню</w:t>
      </w:r>
      <w:proofErr w:type="gramEnd"/>
      <w:r w:rsidRPr="001A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правовой культуры;</w:t>
      </w:r>
    </w:p>
    <w:p w:rsidR="001C0851" w:rsidRPr="001A40C8" w:rsidRDefault="001C0851" w:rsidP="001C0851">
      <w:pPr>
        <w:shd w:val="clear" w:color="auto" w:fill="FFFFFF"/>
        <w:spacing w:before="30" w:after="30" w:line="240" w:lineRule="auto"/>
        <w:ind w:left="35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Ø создание страницы на сайте организации, выпуск газеты учреждения, размещение специальных информационных стендов, посвященных интересным аспектам гражданско-правовой культуры и поведения.</w:t>
      </w:r>
    </w:p>
    <w:p w:rsidR="001C0851" w:rsidRPr="001A40C8" w:rsidRDefault="001C0851" w:rsidP="001C0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1C0851" w:rsidRPr="001A40C8" w:rsidRDefault="001C0851" w:rsidP="001C0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u w:val="single"/>
          <w:lang w:eastAsia="ru-RU"/>
        </w:rPr>
        <w:t>Объекты программы:</w:t>
      </w:r>
    </w:p>
    <w:p w:rsidR="001C0851" w:rsidRPr="001A40C8" w:rsidRDefault="001C0851" w:rsidP="001C0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Ø обучающиеся с</w:t>
      </w:r>
      <w:r w:rsidR="00D55AC6" w:rsidRPr="001A40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 2</w:t>
      </w:r>
      <w:r w:rsidRPr="001A40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 9 класс;</w:t>
      </w:r>
    </w:p>
    <w:p w:rsidR="001C0851" w:rsidRPr="001A40C8" w:rsidRDefault="001C0851" w:rsidP="001C0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Ø педагогический коллектив.</w:t>
      </w:r>
    </w:p>
    <w:p w:rsidR="001C0851" w:rsidRPr="001A40C8" w:rsidRDefault="001C0851" w:rsidP="001C0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</w:p>
    <w:p w:rsidR="001C0851" w:rsidRPr="001A40C8" w:rsidRDefault="001C0851" w:rsidP="001C0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u w:val="single"/>
          <w:lang w:eastAsia="ru-RU"/>
        </w:rPr>
        <w:t>Принципы реализации программы</w:t>
      </w:r>
    </w:p>
    <w:p w:rsidR="001C0851" w:rsidRPr="001A40C8" w:rsidRDefault="001C0851" w:rsidP="001C08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соответствии со ст. 2 Федерального закона от 25.07.2002 г. № 114-ФЗ «О противодействии экстремистской деятельности» противодействие (т.е. пресечение и профилактика) экстремистской деятельности основывается на следующих принципах:</w:t>
      </w:r>
    </w:p>
    <w:p w:rsidR="001C0851" w:rsidRPr="001A40C8" w:rsidRDefault="001C0851" w:rsidP="001C0851">
      <w:pPr>
        <w:shd w:val="clear" w:color="auto" w:fill="FFFFFF"/>
        <w:spacing w:after="240" w:line="240" w:lineRule="auto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признание, соблюдение и защита прав и свобод человека и гражданина, а равно законных интересов организаций;</w:t>
      </w:r>
    </w:p>
    <w:p w:rsidR="001C0851" w:rsidRPr="001A40C8" w:rsidRDefault="001C0851" w:rsidP="001C0851">
      <w:pPr>
        <w:shd w:val="clear" w:color="auto" w:fill="FFFFFF"/>
        <w:spacing w:after="240" w:line="240" w:lineRule="auto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законность;</w:t>
      </w:r>
    </w:p>
    <w:p w:rsidR="001C0851" w:rsidRPr="001A40C8" w:rsidRDefault="001C0851" w:rsidP="001C0851">
      <w:pPr>
        <w:shd w:val="clear" w:color="auto" w:fill="FFFFFF"/>
        <w:spacing w:after="240" w:line="240" w:lineRule="auto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гласность;</w:t>
      </w:r>
    </w:p>
    <w:p w:rsidR="001C0851" w:rsidRPr="001A40C8" w:rsidRDefault="001C0851" w:rsidP="001C0851">
      <w:pPr>
        <w:shd w:val="clear" w:color="auto" w:fill="FFFFFF"/>
        <w:spacing w:after="240" w:line="240" w:lineRule="auto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приоритет обеспечения безопасности Российской Федерации;</w:t>
      </w:r>
    </w:p>
    <w:p w:rsidR="001C0851" w:rsidRPr="001A40C8" w:rsidRDefault="001C0851" w:rsidP="001C0851">
      <w:pPr>
        <w:shd w:val="clear" w:color="auto" w:fill="FFFFFF"/>
        <w:spacing w:after="240" w:line="240" w:lineRule="auto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 приоритет мер, направленных на предупреждение экстремистской деятельности;</w:t>
      </w:r>
    </w:p>
    <w:p w:rsidR="001C0851" w:rsidRPr="001A40C8" w:rsidRDefault="001C0851" w:rsidP="001C0851">
      <w:pPr>
        <w:shd w:val="clear" w:color="auto" w:fill="FFFFFF"/>
        <w:spacing w:after="240" w:line="240" w:lineRule="auto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   сотрудничество государства с общественными и религиозными объединениями, иными организациями, гражданами в противодействии экстремистской деятельности;</w:t>
      </w:r>
    </w:p>
    <w:p w:rsidR="001C0851" w:rsidRPr="001A40C8" w:rsidRDefault="001C0851" w:rsidP="001C0851">
      <w:pPr>
        <w:shd w:val="clear" w:color="auto" w:fill="FFFFFF"/>
        <w:spacing w:after="240" w:line="240" w:lineRule="auto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    неотвратимость наказания за осуществление экстремистской деятельности.</w:t>
      </w:r>
    </w:p>
    <w:p w:rsidR="001C0851" w:rsidRPr="001A40C8" w:rsidRDefault="001C0851" w:rsidP="001C08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основные принципы являются определяющими при выборе </w:t>
      </w:r>
      <w:r w:rsidRPr="001A40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средств и методов</w:t>
      </w:r>
      <w:r w:rsidRPr="001A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реагирования на факты и обстоятельства, имеющие признаки экстремизма. </w:t>
      </w:r>
    </w:p>
    <w:p w:rsidR="001C0851" w:rsidRPr="001A40C8" w:rsidRDefault="001C0851" w:rsidP="001C0851">
      <w:pPr>
        <w:shd w:val="clear" w:color="auto" w:fill="FFFFFF"/>
        <w:spacing w:after="240" w:line="240" w:lineRule="auto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        освещение позитивного опыта совместного проживания многонационального населения (истории многонациональных семей), знакомство с культурами народов, консолидация жителей через освещение исторических примеров вклада представителей различных </w:t>
      </w:r>
      <w:r w:rsidRPr="001A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национальностей и вероисповеданий в героическую историю России (СССР), историю конкретного города, поселка; </w:t>
      </w:r>
    </w:p>
    <w:p w:rsidR="001C0851" w:rsidRPr="001A40C8" w:rsidRDefault="001C0851" w:rsidP="001C0851">
      <w:pPr>
        <w:shd w:val="clear" w:color="auto" w:fill="FFFFFF"/>
        <w:spacing w:after="240" w:line="240" w:lineRule="auto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освещение успехов и достижений молодых граждан различных национальностей, культур; широкое освещение деятельности учреждений и организаций для молодежи;</w:t>
      </w:r>
    </w:p>
    <w:p w:rsidR="001C0851" w:rsidRPr="001A40C8" w:rsidRDefault="001C0851" w:rsidP="001C0851">
      <w:pPr>
        <w:shd w:val="clear" w:color="auto" w:fill="FFFFFF"/>
        <w:spacing w:after="240" w:line="240" w:lineRule="auto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проведение мероприятий по повышению информационной культуры среди молодежи. В число этих мероприятий входит: выпуск газеты учреждения, организация обучающих семинаров;</w:t>
      </w:r>
    </w:p>
    <w:p w:rsidR="001C0851" w:rsidRPr="001A40C8" w:rsidRDefault="001C0851" w:rsidP="001C0851">
      <w:pPr>
        <w:shd w:val="clear" w:color="auto" w:fill="FFFFFF"/>
        <w:spacing w:after="240" w:line="240" w:lineRule="auto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организация цикла тематических материалов по информированию населения о безопасном поведении в экстремальных ситуациях, а также материалов, нацеленных на развитие межнациональных отношений;</w:t>
      </w:r>
    </w:p>
    <w:p w:rsidR="001C0851" w:rsidRPr="001A40C8" w:rsidRDefault="001C0851" w:rsidP="001C0851">
      <w:pPr>
        <w:shd w:val="clear" w:color="auto" w:fill="FFFFFF"/>
        <w:spacing w:after="240" w:line="240" w:lineRule="auto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размещение информации на сайте организации, направленной на формирование у молодежи чувства патриотизма гражданственности, а также информации этнокультурного характера. </w:t>
      </w:r>
      <w:r w:rsidRPr="001A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"/>
        <w:gridCol w:w="5098"/>
        <w:gridCol w:w="2477"/>
        <w:gridCol w:w="1602"/>
      </w:tblGrid>
      <w:tr w:rsidR="001C0851" w:rsidRPr="001A40C8" w:rsidTr="001C0851">
        <w:trPr>
          <w:trHeight w:val="383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1C0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0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1C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4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1C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Исполнитель</w:t>
            </w:r>
          </w:p>
        </w:tc>
        <w:tc>
          <w:tcPr>
            <w:tcW w:w="16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1C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Срок</w:t>
            </w:r>
          </w:p>
        </w:tc>
      </w:tr>
      <w:tr w:rsidR="001C0851" w:rsidRPr="001A40C8" w:rsidTr="001C0851">
        <w:trPr>
          <w:trHeight w:val="383"/>
        </w:trPr>
        <w:tc>
          <w:tcPr>
            <w:tcW w:w="7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1C0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1C0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Проведение выборочного анкетирования среди учащихся с целью выявления уровня правовой компетенции.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D5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Педагог- психолог</w:t>
            </w:r>
          </w:p>
          <w:p w:rsidR="001C0851" w:rsidRPr="001A40C8" w:rsidRDefault="001C0851" w:rsidP="00D5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  <w:p w:rsidR="001C0851" w:rsidRPr="001A40C8" w:rsidRDefault="001C0851" w:rsidP="00D5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Носова Н.В.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D5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  <w:p w:rsidR="001C0851" w:rsidRPr="001A40C8" w:rsidRDefault="001C0851" w:rsidP="00D5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Сентябрь </w:t>
            </w:r>
          </w:p>
        </w:tc>
      </w:tr>
      <w:tr w:rsidR="001C0851" w:rsidRPr="001A40C8" w:rsidTr="001C0851">
        <w:trPr>
          <w:trHeight w:val="383"/>
        </w:trPr>
        <w:tc>
          <w:tcPr>
            <w:tcW w:w="7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1C0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A40C8" w:rsidP="001C0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Беседа «</w:t>
            </w:r>
            <w:r w:rsidR="001C0851" w:rsidRPr="001A40C8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День памяти жертв политических репрессий»</w:t>
            </w:r>
            <w:r w:rsidR="001C0851" w:rsidRPr="001A40C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с обучающимися 5-9 классов.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D5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  <w:p w:rsidR="001C0851" w:rsidRPr="001A40C8" w:rsidRDefault="001C0851" w:rsidP="00D5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D5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30 октября </w:t>
            </w:r>
          </w:p>
        </w:tc>
      </w:tr>
      <w:tr w:rsidR="001C0851" w:rsidRPr="001A40C8" w:rsidTr="001C0851">
        <w:trPr>
          <w:trHeight w:val="383"/>
        </w:trPr>
        <w:tc>
          <w:tcPr>
            <w:tcW w:w="7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1C0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1C0851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Ø Выставка творческих работ ко Дню народного единства.</w:t>
            </w:r>
          </w:p>
          <w:p w:rsidR="001C0851" w:rsidRPr="001A40C8" w:rsidRDefault="001C0851" w:rsidP="001C0851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Ø День призывника. Организация встречи с ветеранами боевых действий.</w:t>
            </w:r>
          </w:p>
          <w:p w:rsidR="001C0851" w:rsidRPr="001A40C8" w:rsidRDefault="001C0851" w:rsidP="001C0851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Ø Неделя национальной игры, приуроченная Дню толерантности «Мы разные, но вместе нам интересно» для учащихся 1 – 4 классов.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AC6" w:rsidRPr="001A40C8" w:rsidRDefault="00D55AC6" w:rsidP="00D5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Пахомова Д.А.</w:t>
            </w:r>
          </w:p>
          <w:p w:rsidR="00D55AC6" w:rsidRPr="001A40C8" w:rsidRDefault="00D55AC6" w:rsidP="00D5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</w:p>
          <w:p w:rsidR="001C0851" w:rsidRPr="001A40C8" w:rsidRDefault="001C0851" w:rsidP="00D5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1C0851" w:rsidRPr="001A40C8" w:rsidRDefault="001C0851" w:rsidP="00D5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proofErr w:type="spellStart"/>
            <w:r w:rsidRPr="001A40C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Ильинсская</w:t>
            </w:r>
            <w:proofErr w:type="spellEnd"/>
            <w:r w:rsidRPr="001A40C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Н.А.</w:t>
            </w:r>
          </w:p>
          <w:p w:rsidR="001C0851" w:rsidRPr="001A40C8" w:rsidRDefault="001C0851" w:rsidP="00D5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  <w:p w:rsidR="001C0851" w:rsidRPr="001A40C8" w:rsidRDefault="001C0851" w:rsidP="00D5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  <w:p w:rsidR="001C0851" w:rsidRPr="001A40C8" w:rsidRDefault="001C0851" w:rsidP="00D5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D5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 ноября.</w:t>
            </w:r>
          </w:p>
          <w:p w:rsidR="001C0851" w:rsidRPr="001A40C8" w:rsidRDefault="00D55AC6" w:rsidP="00D5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15 ноября </w:t>
            </w:r>
          </w:p>
          <w:p w:rsidR="001C0851" w:rsidRPr="001A40C8" w:rsidRDefault="001C0851" w:rsidP="00D5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  <w:p w:rsidR="001C0851" w:rsidRPr="001A40C8" w:rsidRDefault="001C0851" w:rsidP="00D5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16 ноября </w:t>
            </w:r>
          </w:p>
        </w:tc>
      </w:tr>
      <w:tr w:rsidR="001C0851" w:rsidRPr="001A40C8" w:rsidTr="001C0851">
        <w:trPr>
          <w:trHeight w:val="383"/>
        </w:trPr>
        <w:tc>
          <w:tcPr>
            <w:tcW w:w="7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1C0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1C0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Профилактическая беседа «День прав человека» с обучающимися 5-9 классов.</w:t>
            </w:r>
          </w:p>
          <w:p w:rsidR="001C0851" w:rsidRPr="001A40C8" w:rsidRDefault="001C0851" w:rsidP="001C0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AC6" w:rsidRPr="001A40C8" w:rsidRDefault="001C0851" w:rsidP="00D5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Социальный педагог</w:t>
            </w:r>
          </w:p>
          <w:p w:rsidR="001C0851" w:rsidRPr="001A40C8" w:rsidRDefault="001C0851" w:rsidP="00D5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Кудрявцева М.В.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D5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10 декабря </w:t>
            </w:r>
          </w:p>
        </w:tc>
      </w:tr>
      <w:tr w:rsidR="001C0851" w:rsidRPr="001A40C8" w:rsidTr="001C0851">
        <w:trPr>
          <w:trHeight w:val="383"/>
        </w:trPr>
        <w:tc>
          <w:tcPr>
            <w:tcW w:w="7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1C0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1C085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Проведение беседы с просмотром видеофильмов по теме «Вредным </w:t>
            </w:r>
            <w:r w:rsidRPr="001A40C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привычкам – нет! Здоровому образу жизни – да!»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AC6" w:rsidRPr="001A40C8" w:rsidRDefault="001C0851" w:rsidP="00D5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lastRenderedPageBreak/>
              <w:t>Социальный педагог</w:t>
            </w:r>
          </w:p>
          <w:p w:rsidR="001C0851" w:rsidRPr="001A40C8" w:rsidRDefault="001C0851" w:rsidP="00D5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Кудрявцева М.В.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D5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январь </w:t>
            </w:r>
          </w:p>
        </w:tc>
      </w:tr>
      <w:tr w:rsidR="001C0851" w:rsidRPr="001A40C8" w:rsidTr="001C0851">
        <w:trPr>
          <w:trHeight w:val="383"/>
        </w:trPr>
        <w:tc>
          <w:tcPr>
            <w:tcW w:w="7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1C0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1C0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родительских собраний (бесед) по темам: «Роль родителей в формировании толерантной личности», «Профилактика правонарушений и проявлений экстремистского характера среди несовершеннолетних»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D5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1C0851" w:rsidRPr="001A40C8" w:rsidRDefault="001C0851" w:rsidP="00D5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proofErr w:type="spellStart"/>
            <w:r w:rsidRPr="001A40C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Ильинсская</w:t>
            </w:r>
            <w:proofErr w:type="spellEnd"/>
            <w:r w:rsidRPr="001A40C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Н.А.</w:t>
            </w:r>
          </w:p>
          <w:p w:rsidR="001C0851" w:rsidRPr="001A40C8" w:rsidRDefault="001C0851" w:rsidP="00D5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Педагог</w:t>
            </w:r>
            <w:r w:rsidR="00D55AC6" w:rsidRPr="001A40C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-</w:t>
            </w:r>
            <w:r w:rsidRPr="001A40C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психолог</w:t>
            </w:r>
          </w:p>
          <w:p w:rsidR="001C0851" w:rsidRPr="001A40C8" w:rsidRDefault="001C0851" w:rsidP="00D5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Носова Н.В.</w:t>
            </w:r>
          </w:p>
          <w:p w:rsidR="001C0851" w:rsidRPr="001A40C8" w:rsidRDefault="001C0851" w:rsidP="00D5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Социальный педагог Кудрявцева М.В.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D5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Февраль </w:t>
            </w:r>
          </w:p>
        </w:tc>
      </w:tr>
      <w:tr w:rsidR="001C0851" w:rsidRPr="001A40C8" w:rsidTr="001C0851">
        <w:trPr>
          <w:trHeight w:val="383"/>
        </w:trPr>
        <w:tc>
          <w:tcPr>
            <w:tcW w:w="7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1C0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1C0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по профилактике толерантности и экстремизма «Жить в мире».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D5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Педагог- психолог</w:t>
            </w:r>
          </w:p>
          <w:p w:rsidR="001C0851" w:rsidRPr="001A40C8" w:rsidRDefault="001C0851" w:rsidP="00D5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Носова Н.В.</w:t>
            </w:r>
          </w:p>
          <w:p w:rsidR="001C0851" w:rsidRPr="001A40C8" w:rsidRDefault="001C0851" w:rsidP="00D5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D5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Март </w:t>
            </w:r>
          </w:p>
        </w:tc>
      </w:tr>
      <w:tr w:rsidR="001C0851" w:rsidRPr="001A40C8" w:rsidTr="001C0851">
        <w:trPr>
          <w:trHeight w:val="383"/>
        </w:trPr>
        <w:tc>
          <w:tcPr>
            <w:tcW w:w="7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1C0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1C0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Круглый стол с родителями «Формирование у подростка правосознания, культуры поведения, ответственности за свой поступки в школе, семье общественных местах»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D5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  <w:p w:rsidR="001C0851" w:rsidRPr="001A40C8" w:rsidRDefault="001C0851" w:rsidP="00D5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Заместитель директора </w:t>
            </w:r>
            <w:proofErr w:type="spellStart"/>
            <w:r w:rsidRPr="001A40C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Ильинсская</w:t>
            </w:r>
            <w:proofErr w:type="spellEnd"/>
            <w:r w:rsidRPr="001A40C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Н.А.</w:t>
            </w:r>
          </w:p>
          <w:p w:rsidR="00D55AC6" w:rsidRPr="001A40C8" w:rsidRDefault="00D55AC6" w:rsidP="00D5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Педагог -психолог</w:t>
            </w:r>
          </w:p>
          <w:p w:rsidR="00D55AC6" w:rsidRPr="001A40C8" w:rsidRDefault="00D55AC6" w:rsidP="00D5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Носова Н.В.</w:t>
            </w:r>
          </w:p>
          <w:p w:rsidR="001C0851" w:rsidRPr="001A40C8" w:rsidRDefault="00D55AC6" w:rsidP="00D5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Социальный педагог Кудрявцева М.В.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D55AC6" w:rsidP="00D5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Апрель</w:t>
            </w:r>
          </w:p>
        </w:tc>
      </w:tr>
      <w:tr w:rsidR="001C0851" w:rsidRPr="001A40C8" w:rsidTr="001C0851">
        <w:trPr>
          <w:trHeight w:val="383"/>
        </w:trPr>
        <w:tc>
          <w:tcPr>
            <w:tcW w:w="7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1C0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1C0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 на тему: «Толерантность в нашей жизни»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D55AC6" w:rsidP="00D5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Пахомова Д.А.</w:t>
            </w:r>
          </w:p>
          <w:p w:rsidR="001C0851" w:rsidRPr="001A40C8" w:rsidRDefault="001C0851" w:rsidP="00D5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D5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Май </w:t>
            </w:r>
          </w:p>
        </w:tc>
      </w:tr>
    </w:tbl>
    <w:p w:rsidR="001C0851" w:rsidRPr="001A40C8" w:rsidRDefault="001C0851" w:rsidP="001C08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C0851" w:rsidRPr="001A40C8" w:rsidRDefault="001C0851" w:rsidP="001C0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Ожидаемые результаты</w:t>
      </w:r>
    </w:p>
    <w:p w:rsidR="001C0851" w:rsidRPr="001A40C8" w:rsidRDefault="001C0851" w:rsidP="001C0851">
      <w:pPr>
        <w:shd w:val="clear" w:color="auto" w:fill="FFFFFF"/>
        <w:spacing w:before="30"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Ø Воспитание законопослушного гражданина, через изучение основных законов государства.</w:t>
      </w:r>
    </w:p>
    <w:p w:rsidR="001C0851" w:rsidRPr="001A40C8" w:rsidRDefault="001C0851" w:rsidP="001C0851">
      <w:pPr>
        <w:shd w:val="clear" w:color="auto" w:fill="FFFFFF"/>
        <w:spacing w:before="30"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Ø Использование в воспитательном процессе программы «Я – законопослушный гражданин» должно привести к овладению основными знаниями и понятиями о значение здорового образа жизни</w:t>
      </w:r>
      <w:r w:rsidRPr="001A40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 </w:t>
      </w:r>
      <w:r w:rsidRPr="001A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последствиях приёма наркотиков, алкоголя и никотина, их влиянии на организм, о роли досуга в формировании образа жизни, об основных правилах личной безопасности и сохранения здоровья.</w:t>
      </w:r>
    </w:p>
    <w:p w:rsidR="001C0851" w:rsidRPr="001A40C8" w:rsidRDefault="001C0851" w:rsidP="001C0851">
      <w:pPr>
        <w:shd w:val="clear" w:color="auto" w:fill="FFFFFF"/>
        <w:spacing w:before="30"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Ø В ходе реализации программы учащиеся должны овладеть следующими умениями: применять основные приёмы улучшения и сохранения здоровья, активно и доброжелательно контактировать с людьми, проявлять творческие способности в коллективно-творческих делах.</w:t>
      </w:r>
    </w:p>
    <w:p w:rsidR="001C0851" w:rsidRPr="001A40C8" w:rsidRDefault="001C0851" w:rsidP="001C0851">
      <w:pPr>
        <w:shd w:val="clear" w:color="auto" w:fill="FFFFFF"/>
        <w:spacing w:before="30"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Ø Подготовка школьников к самореализации в обществе в качестве полноценных граждан, способных оказывать позитивное влияние на социально-экономическую и общественно-политическую ситуацию в селе.</w:t>
      </w:r>
    </w:p>
    <w:p w:rsidR="001C0851" w:rsidRPr="001A40C8" w:rsidRDefault="001C0851" w:rsidP="001C0851">
      <w:pPr>
        <w:shd w:val="clear" w:color="auto" w:fill="FFFFFF"/>
        <w:spacing w:before="30"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Ø Стабилизация, снижение темпов роста заболеваемости наркоманией и другими видами зависимости от психотропных веществ.</w:t>
      </w:r>
    </w:p>
    <w:p w:rsidR="001C0851" w:rsidRPr="001A40C8" w:rsidRDefault="001C0851" w:rsidP="001C0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D465AA" w:rsidRPr="001A40C8" w:rsidRDefault="00D465AA" w:rsidP="001C0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465AA" w:rsidRPr="001A40C8" w:rsidRDefault="00D465AA" w:rsidP="001C0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465AA" w:rsidRPr="001A40C8" w:rsidRDefault="00D465AA" w:rsidP="001C0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465AA" w:rsidRPr="001A40C8" w:rsidRDefault="00D465AA" w:rsidP="001C0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A40C8" w:rsidRPr="001A40C8" w:rsidRDefault="001A40C8" w:rsidP="001C085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1C0851" w:rsidRPr="001A40C8" w:rsidRDefault="001C0851" w:rsidP="001C085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Понятия, употребляемые в работе по профилактике безнадзорности и правонарушений несовершеннолетних</w:t>
      </w:r>
    </w:p>
    <w:p w:rsidR="001C0851" w:rsidRPr="001A40C8" w:rsidRDefault="001C0851" w:rsidP="001C08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соответствии с законодательством Российской Федерации в системе профилактики безнадзорности и правонарушений употребляются следующие основные понятия: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9"/>
        <w:gridCol w:w="6601"/>
      </w:tblGrid>
      <w:tr w:rsidR="001C0851" w:rsidRPr="001A40C8" w:rsidTr="001C0851"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1C0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Несовершеннолетний</w:t>
            </w:r>
          </w:p>
        </w:tc>
        <w:tc>
          <w:tcPr>
            <w:tcW w:w="62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1C0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лицо, не достигшее возраста восемнадцати лет.</w:t>
            </w:r>
          </w:p>
        </w:tc>
      </w:tr>
      <w:tr w:rsidR="001C0851" w:rsidRPr="001A40C8" w:rsidTr="001C0851">
        <w:tc>
          <w:tcPr>
            <w:tcW w:w="31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1C0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Безнадзорный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1C0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несовершеннолетний, контроль за поведением которого,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законных представителей либо должностных лиц.</w:t>
            </w:r>
          </w:p>
        </w:tc>
      </w:tr>
      <w:tr w:rsidR="001C0851" w:rsidRPr="001A40C8" w:rsidTr="001C0851">
        <w:tc>
          <w:tcPr>
            <w:tcW w:w="31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1C0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Беспризорный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1C0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безнадзорный, не имеющий места жительства и (или) места пребывания.</w:t>
            </w:r>
          </w:p>
        </w:tc>
      </w:tr>
      <w:tr w:rsidR="001C0851" w:rsidRPr="001A40C8" w:rsidTr="001C0851">
        <w:tc>
          <w:tcPr>
            <w:tcW w:w="31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1C0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Несовершеннолетний, находящийся в социально опасном положении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1C0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лицо в возрасте до 18 лет,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действия.</w:t>
            </w:r>
          </w:p>
        </w:tc>
      </w:tr>
      <w:tr w:rsidR="001C0851" w:rsidRPr="001A40C8" w:rsidTr="001C0851">
        <w:tc>
          <w:tcPr>
            <w:tcW w:w="31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1C0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Дети, находящиеся в трудной жизненной ситуации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1C0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дети, оставшиеся без попечения родителей; дети-инвалиды; дети, имеющие недостатки в психическом и (или) физическом развитии; дети-жертвы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– жертвы насилия; дети, находящиеся в специальных учебно-воспитательных учреждениях; дети, жизнедеятельность которых объективно нарушена в результате сложившихся обстоятельств и </w:t>
            </w:r>
            <w:r w:rsidRPr="001A40C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которые не могут преодолеть данные обстоятельства самостоятельно или с помощью семьи.</w:t>
            </w:r>
          </w:p>
        </w:tc>
      </w:tr>
      <w:tr w:rsidR="001C0851" w:rsidRPr="001A40C8" w:rsidTr="001C0851">
        <w:tc>
          <w:tcPr>
            <w:tcW w:w="31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1C0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lastRenderedPageBreak/>
              <w:t>Профилактика безнадзорности и правонарушений несовершеннолетних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1C0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положении.</w:t>
            </w:r>
          </w:p>
        </w:tc>
      </w:tr>
      <w:tr w:rsidR="001C0851" w:rsidRPr="001A40C8" w:rsidTr="001C0851">
        <w:tc>
          <w:tcPr>
            <w:tcW w:w="31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1C0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Правонарушение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1C0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родовое понятие, означающее любое деяние, нарушающее какие-либо нормы права, и представляет собой юридический факт, предусматривающий противоправное виновное деяние, совершенное умышленно либо по неосторожности. За правонарушение законом предусматривается соответственно гражданская, административная, дисциплинарная и уголовная ответственность.</w:t>
            </w:r>
          </w:p>
        </w:tc>
      </w:tr>
      <w:tr w:rsidR="001C0851" w:rsidRPr="001A40C8" w:rsidTr="001C0851">
        <w:tc>
          <w:tcPr>
            <w:tcW w:w="31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1C0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Административное правонарушение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1C0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противоправное, виновное действие (бездействие) физического или юридического лица, за которое Административным Кодексом Российской Федерации или законами субъектов Российской Федерации об административных правонарушениях установлена административная ответственность.</w:t>
            </w:r>
          </w:p>
        </w:tc>
      </w:tr>
      <w:tr w:rsidR="001C0851" w:rsidRPr="001A40C8" w:rsidTr="001C0851">
        <w:tc>
          <w:tcPr>
            <w:tcW w:w="31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1C0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Экстремизм</w:t>
            </w:r>
            <w:r w:rsidRPr="001A40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(от лат. </w:t>
            </w:r>
            <w:proofErr w:type="spellStart"/>
            <w:r w:rsidRPr="001A40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extremus</w:t>
            </w:r>
            <w:proofErr w:type="spellEnd"/>
            <w:r w:rsidRPr="001A40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1C0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приверженность к крайним идеям, взглядам и действиям. Ему присущи насилие или его угроза, однобокость в восприятии проблем и поиске путей их решения, стремлении навязать свои принципы и взгляды, фанатизм, опора на чувства, инстинкты, предрассудки, неспособность или игнорирование толерантности, </w:t>
            </w:r>
            <w:proofErr w:type="gramStart"/>
            <w:r w:rsidRPr="001A40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компромиссов[</w:t>
            </w:r>
            <w:proofErr w:type="gramEnd"/>
            <w:r w:rsidRPr="001A40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1]. Понятия «экстремизм», «экстремистская организация», «экстремистские материалы» получили закрепление в ст. 1 Федерального закона от 25.07.2002 г. № 114-ФЗ «О противодействии экстремистской деятельности».</w:t>
            </w:r>
          </w:p>
        </w:tc>
      </w:tr>
      <w:tr w:rsidR="001C0851" w:rsidRPr="001A40C8" w:rsidTr="001C0851">
        <w:tc>
          <w:tcPr>
            <w:tcW w:w="31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1C0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Профилактика экстремизма 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1C0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это система определенных мер, направленных на предупреждение экстремистской деятельности, когда она еще не осуществляется (не осуществляются пропаганда и публичное демонстрирование нацистской атрибутики или символики, не осуществляются публичные призывы к </w:t>
            </w:r>
            <w:r w:rsidRPr="001A40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осуществлению экстремистской деятельности и т.д.).</w:t>
            </w:r>
            <w:r w:rsidRPr="001A40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A40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1C0851" w:rsidRPr="001A40C8" w:rsidTr="001C0851">
        <w:tc>
          <w:tcPr>
            <w:tcW w:w="31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1C0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Терроризм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1C0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это крайнее проявление экстремизма явление, связанное с насилием, угрожающее жизни и здоровью граждан.</w:t>
            </w:r>
          </w:p>
        </w:tc>
      </w:tr>
      <w:tr w:rsidR="001C0851" w:rsidRPr="001A40C8" w:rsidTr="001C0851">
        <w:tc>
          <w:tcPr>
            <w:tcW w:w="31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1C0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Национализм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1C0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форма общественного единства, основанная на идее национального превосходства и национальной исключительности.</w:t>
            </w:r>
          </w:p>
        </w:tc>
      </w:tr>
      <w:tr w:rsidR="001C0851" w:rsidRPr="001A40C8" w:rsidTr="001C0851">
        <w:tc>
          <w:tcPr>
            <w:tcW w:w="31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1C0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Расизм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1C0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это совокупность концепций, основу которых составляют положения о физической и психической неравноценности человеческих </w:t>
            </w:r>
            <w:proofErr w:type="spellStart"/>
            <w:r w:rsidRPr="001A40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</w:t>
            </w:r>
            <w:proofErr w:type="spellEnd"/>
            <w:r w:rsidRPr="001A40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о решающем влиянии расовых различий на историю и культуру человеческого общества.</w:t>
            </w:r>
          </w:p>
        </w:tc>
      </w:tr>
      <w:tr w:rsidR="001C0851" w:rsidRPr="001A40C8" w:rsidTr="001C0851">
        <w:tc>
          <w:tcPr>
            <w:tcW w:w="31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1C0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Фашизм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1C0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идеология и практика, утверждающие превосходство и исключительность определенной нации или расы и направленные на разжигание национальной нетерпимости, дискриминацию, применение насилия и терроризма, установления культа вождя.</w:t>
            </w:r>
            <w:r w:rsidRPr="001A40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A40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1C0851" w:rsidRPr="001A40C8" w:rsidTr="001C0851">
        <w:tc>
          <w:tcPr>
            <w:tcW w:w="31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1C0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Толерантность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1C0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означает уважение, принятие и правильное понимание богатого многообразия культур нашего мира, форм самовыражения и способов проявлений человеческой индивидуальности (переводится как «терпимость»).</w:t>
            </w:r>
            <w:r w:rsidRPr="001A40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A40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1C0851" w:rsidRPr="001A40C8" w:rsidTr="001C0851">
        <w:tc>
          <w:tcPr>
            <w:tcW w:w="31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1C0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Добровольчество (волонтерство)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0851" w:rsidRPr="001A40C8" w:rsidRDefault="001C0851" w:rsidP="001C0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A40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добровольный благотворительный труд людей </w:t>
            </w:r>
            <w:r w:rsidR="001A40C8" w:rsidRPr="001A40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благо,</w:t>
            </w:r>
            <w:r w:rsidRPr="001A40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нуждающихся в помощи, сознательная деятельность по преобразованию социальной действительности при условии вовлечения граждан в эту деятельность на добровольной основе.</w:t>
            </w:r>
          </w:p>
        </w:tc>
      </w:tr>
    </w:tbl>
    <w:p w:rsidR="004B4B8A" w:rsidRPr="001A40C8" w:rsidRDefault="001C0851" w:rsidP="00D55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A40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sectPr w:rsidR="004B4B8A" w:rsidRPr="001A4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94E"/>
    <w:rsid w:val="001A40C8"/>
    <w:rsid w:val="001C0851"/>
    <w:rsid w:val="004A19B5"/>
    <w:rsid w:val="004B4B8A"/>
    <w:rsid w:val="00D2194E"/>
    <w:rsid w:val="00D465AA"/>
    <w:rsid w:val="00D5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937E2"/>
  <w15:chartTrackingRefBased/>
  <w15:docId w15:val="{6468AA4B-6548-4F77-A0D5-0803A4080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1C0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C0851"/>
  </w:style>
  <w:style w:type="paragraph" w:styleId="a3">
    <w:name w:val="Normal (Web)"/>
    <w:basedOn w:val="a"/>
    <w:uiPriority w:val="99"/>
    <w:semiHidden/>
    <w:unhideWhenUsed/>
    <w:rsid w:val="001C0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C0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C08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82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AF845-D1C7-4A1D-BBA5-F5A382E73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2304</Words>
  <Characters>13138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New</cp:lastModifiedBy>
  <cp:revision>4</cp:revision>
  <dcterms:created xsi:type="dcterms:W3CDTF">2024-08-01T08:41:00Z</dcterms:created>
  <dcterms:modified xsi:type="dcterms:W3CDTF">2024-08-02T07:13:00Z</dcterms:modified>
</cp:coreProperties>
</file>